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81" w:rsidRPr="00682448" w:rsidRDefault="00E31581" w:rsidP="00E31581">
      <w:pPr>
        <w:ind w:left="708"/>
        <w:jc w:val="right"/>
        <w:rPr>
          <w:rFonts w:ascii="Arial" w:hAnsi="Arial" w:cs="Arial"/>
          <w:b/>
          <w:sz w:val="20"/>
        </w:rPr>
      </w:pPr>
      <w:r w:rsidRPr="00682448">
        <w:rPr>
          <w:rFonts w:ascii="Arial" w:hAnsi="Arial" w:cs="Arial"/>
          <w:b/>
          <w:sz w:val="20"/>
        </w:rPr>
        <w:t>Załącznik nr 2 do zapytania ofertowego</w:t>
      </w:r>
    </w:p>
    <w:p w:rsidR="00E31581" w:rsidRPr="00682448" w:rsidRDefault="000C0C07" w:rsidP="000C0C07">
      <w:pPr>
        <w:jc w:val="center"/>
        <w:rPr>
          <w:rFonts w:ascii="Arial" w:hAnsi="Arial" w:cs="Arial"/>
          <w:b/>
        </w:rPr>
      </w:pPr>
      <w:r w:rsidRPr="00682448">
        <w:rPr>
          <w:rFonts w:ascii="Arial" w:hAnsi="Arial" w:cs="Arial"/>
          <w:b/>
        </w:rPr>
        <w:t xml:space="preserve">Umowa  nr </w:t>
      </w:r>
      <w:r w:rsidR="00954552" w:rsidRPr="00682448">
        <w:rPr>
          <w:rFonts w:ascii="Arial" w:hAnsi="Arial" w:cs="Arial"/>
          <w:b/>
        </w:rPr>
        <w:t>……-</w:t>
      </w:r>
      <w:r w:rsidR="00954552" w:rsidRPr="00682448">
        <w:rPr>
          <w:rFonts w:ascii="Arial" w:hAnsi="Arial" w:cs="Arial"/>
          <w:b/>
          <w:i/>
        </w:rPr>
        <w:t>projekt</w:t>
      </w:r>
    </w:p>
    <w:p w:rsidR="000C0C07" w:rsidRPr="00682448" w:rsidRDefault="000C0C07" w:rsidP="000C0C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2448">
        <w:rPr>
          <w:rFonts w:ascii="Arial" w:eastAsia="Times New Roman" w:hAnsi="Arial" w:cs="Arial"/>
        </w:rPr>
        <w:t>Niniejsza um</w:t>
      </w:r>
      <w:r w:rsidR="00785AA6" w:rsidRPr="00682448">
        <w:rPr>
          <w:rFonts w:ascii="Arial" w:eastAsia="Times New Roman" w:hAnsi="Arial" w:cs="Arial"/>
        </w:rPr>
        <w:t>owa z</w:t>
      </w:r>
      <w:r w:rsidR="00AD67BD" w:rsidRPr="00682448">
        <w:rPr>
          <w:rFonts w:ascii="Arial" w:eastAsia="Times New Roman" w:hAnsi="Arial" w:cs="Arial"/>
        </w:rPr>
        <w:t xml:space="preserve">ostała zawarta w dniu </w:t>
      </w:r>
      <w:r w:rsidR="00954552" w:rsidRPr="00682448">
        <w:rPr>
          <w:rFonts w:ascii="Arial" w:eastAsia="Times New Roman" w:hAnsi="Arial" w:cs="Arial"/>
        </w:rPr>
        <w:t>…………</w:t>
      </w:r>
      <w:r w:rsidR="00785AA6" w:rsidRPr="00682448">
        <w:rPr>
          <w:rFonts w:ascii="Arial" w:eastAsia="Times New Roman" w:hAnsi="Arial" w:cs="Arial"/>
        </w:rPr>
        <w:t xml:space="preserve"> r.</w:t>
      </w:r>
      <w:r w:rsidR="00A46408" w:rsidRPr="00682448">
        <w:rPr>
          <w:rFonts w:ascii="Arial" w:eastAsia="Times New Roman" w:hAnsi="Arial" w:cs="Arial"/>
        </w:rPr>
        <w:t xml:space="preserve"> </w:t>
      </w:r>
      <w:r w:rsidRPr="00682448">
        <w:rPr>
          <w:rFonts w:ascii="Arial" w:eastAsia="Times New Roman" w:hAnsi="Arial" w:cs="Arial"/>
        </w:rPr>
        <w:t>w  Obrowie pomiędzy:</w:t>
      </w:r>
    </w:p>
    <w:p w:rsidR="000C0C07" w:rsidRPr="00682448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82448">
        <w:rPr>
          <w:rFonts w:ascii="Arial" w:eastAsia="Times New Roman" w:hAnsi="Arial" w:cs="Arial"/>
          <w:b/>
        </w:rPr>
        <w:t xml:space="preserve">Gminą Obrowo </w:t>
      </w:r>
    </w:p>
    <w:p w:rsidR="000C0C07" w:rsidRPr="00682448" w:rsidRDefault="000C0C07" w:rsidP="000C0C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2448">
        <w:rPr>
          <w:rFonts w:ascii="Arial" w:eastAsia="Times New Roman" w:hAnsi="Arial" w:cs="Arial"/>
        </w:rPr>
        <w:t xml:space="preserve">z siedzibą w Obrowie,  ul. Aleja Lipowa 27, 87-126 Obrowo, </w:t>
      </w:r>
    </w:p>
    <w:p w:rsidR="000C0C07" w:rsidRPr="00682448" w:rsidRDefault="000C0C07" w:rsidP="000C0C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2448">
        <w:rPr>
          <w:rFonts w:ascii="Arial" w:eastAsia="Times New Roman" w:hAnsi="Arial" w:cs="Arial"/>
        </w:rPr>
        <w:t>NIP: 879-266-82-60</w:t>
      </w:r>
    </w:p>
    <w:p w:rsidR="000C0C07" w:rsidRPr="00682448" w:rsidRDefault="000C0C07" w:rsidP="000C0C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2448">
        <w:rPr>
          <w:rFonts w:ascii="Arial" w:eastAsia="Times New Roman" w:hAnsi="Arial" w:cs="Arial"/>
        </w:rPr>
        <w:t xml:space="preserve">reprezentowaną przez: </w:t>
      </w:r>
    </w:p>
    <w:p w:rsidR="000C0C07" w:rsidRPr="00682448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82448">
        <w:rPr>
          <w:rFonts w:ascii="Arial" w:eastAsia="Times New Roman" w:hAnsi="Arial" w:cs="Arial"/>
          <w:b/>
        </w:rPr>
        <w:t>Wójta Gminy Obrowo – Andrzeja Wieczyńskiego</w:t>
      </w:r>
    </w:p>
    <w:p w:rsidR="000C0C07" w:rsidRPr="00682448" w:rsidRDefault="000C0C07" w:rsidP="000C0C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2448">
        <w:rPr>
          <w:rFonts w:ascii="Arial" w:eastAsia="Times New Roman" w:hAnsi="Arial" w:cs="Arial"/>
        </w:rPr>
        <w:t xml:space="preserve">przy kontrasygnacie </w:t>
      </w:r>
      <w:r w:rsidRPr="00682448">
        <w:rPr>
          <w:rFonts w:ascii="Arial" w:eastAsia="Times New Roman" w:hAnsi="Arial" w:cs="Arial"/>
          <w:b/>
        </w:rPr>
        <w:t>Skarbnika Gminy – Joanny Faleńskiej</w:t>
      </w:r>
    </w:p>
    <w:p w:rsidR="000C0C07" w:rsidRPr="00682448" w:rsidRDefault="000C0C07" w:rsidP="000C0C07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682448">
        <w:rPr>
          <w:rFonts w:ascii="Arial" w:eastAsia="Times New Roman" w:hAnsi="Arial" w:cs="Arial"/>
        </w:rPr>
        <w:t xml:space="preserve">zwanym dalej </w:t>
      </w:r>
      <w:r w:rsidRPr="00682448">
        <w:rPr>
          <w:rFonts w:ascii="Arial" w:eastAsia="Times New Roman" w:hAnsi="Arial" w:cs="Arial"/>
          <w:b/>
        </w:rPr>
        <w:t>„Zamawiającym”</w:t>
      </w:r>
    </w:p>
    <w:p w:rsidR="000C0C07" w:rsidRPr="00682448" w:rsidRDefault="000C0C07" w:rsidP="000C0C07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0C0C07" w:rsidRPr="00682448" w:rsidRDefault="000C0C07" w:rsidP="000C0C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2448">
        <w:rPr>
          <w:rFonts w:ascii="Arial" w:eastAsia="Times New Roman" w:hAnsi="Arial" w:cs="Arial"/>
        </w:rPr>
        <w:t>a</w:t>
      </w:r>
    </w:p>
    <w:p w:rsidR="000C0C07" w:rsidRPr="00A9702B" w:rsidRDefault="00954552" w:rsidP="000C0C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A9702B">
        <w:rPr>
          <w:rFonts w:ascii="Arial" w:eastAsia="Times New Roman" w:hAnsi="Arial" w:cs="Arial"/>
        </w:rPr>
        <w:t>………………………………….</w:t>
      </w:r>
    </w:p>
    <w:p w:rsidR="00E31581" w:rsidRPr="00682448" w:rsidRDefault="00954552" w:rsidP="000C0C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2448">
        <w:rPr>
          <w:rFonts w:ascii="Arial" w:eastAsia="Times New Roman" w:hAnsi="Arial" w:cs="Arial"/>
        </w:rPr>
        <w:t>…………………………………..</w:t>
      </w:r>
    </w:p>
    <w:p w:rsidR="000C0C07" w:rsidRPr="00682448" w:rsidRDefault="00E31581" w:rsidP="000C0C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2448">
        <w:rPr>
          <w:rFonts w:ascii="Arial" w:eastAsia="Times New Roman" w:hAnsi="Arial" w:cs="Arial"/>
        </w:rPr>
        <w:t xml:space="preserve">NIP: </w:t>
      </w:r>
      <w:r w:rsidR="00954552" w:rsidRPr="00682448">
        <w:rPr>
          <w:rFonts w:ascii="Arial" w:eastAsia="Times New Roman" w:hAnsi="Arial" w:cs="Arial"/>
        </w:rPr>
        <w:t>…………………………….</w:t>
      </w:r>
    </w:p>
    <w:p w:rsidR="00903FA0" w:rsidRPr="00682448" w:rsidRDefault="00903FA0" w:rsidP="000C0C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2448">
        <w:rPr>
          <w:rFonts w:ascii="Arial" w:eastAsia="Times New Roman" w:hAnsi="Arial" w:cs="Arial"/>
        </w:rPr>
        <w:t xml:space="preserve">reprezentowanym przez </w:t>
      </w:r>
      <w:r w:rsidR="00954552" w:rsidRPr="00A9702B">
        <w:rPr>
          <w:rFonts w:ascii="Arial" w:eastAsia="Times New Roman" w:hAnsi="Arial" w:cs="Arial"/>
        </w:rPr>
        <w:t>…………….</w:t>
      </w:r>
    </w:p>
    <w:p w:rsidR="000C0C07" w:rsidRPr="00682448" w:rsidRDefault="000C0C07" w:rsidP="000C0C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2448">
        <w:rPr>
          <w:rFonts w:ascii="Arial" w:eastAsia="Times New Roman" w:hAnsi="Arial" w:cs="Arial"/>
        </w:rPr>
        <w:t xml:space="preserve">Zwanym dalej Wykonawcą </w:t>
      </w:r>
    </w:p>
    <w:p w:rsidR="000C0C07" w:rsidRPr="00682448" w:rsidRDefault="000C0C07" w:rsidP="000C0C07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0C0C07" w:rsidRPr="00682448" w:rsidRDefault="000C0C07" w:rsidP="000C0C07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0C0C07" w:rsidRPr="00682448" w:rsidRDefault="000C0C07" w:rsidP="000C0C07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0C0C07" w:rsidRPr="00682448" w:rsidRDefault="000C0C07" w:rsidP="000C0C07">
      <w:pPr>
        <w:jc w:val="both"/>
        <w:rPr>
          <w:rFonts w:ascii="Arial" w:hAnsi="Arial" w:cs="Arial"/>
        </w:rPr>
      </w:pPr>
      <w:r w:rsidRPr="00682448">
        <w:rPr>
          <w:rFonts w:ascii="Arial" w:hAnsi="Arial" w:cs="Arial"/>
        </w:rPr>
        <w:t>Umowa zawarta poza progiem stosowania ustawy z dnia 11 września 2019 r.-  Prawo zamówień publicznych (</w:t>
      </w:r>
      <w:r w:rsidR="00954552" w:rsidRPr="00682448">
        <w:rPr>
          <w:rFonts w:ascii="Arial" w:hAnsi="Arial" w:cs="Arial"/>
        </w:rPr>
        <w:t>t.j. Dz. U. z 2022 r. poz. 1710</w:t>
      </w:r>
      <w:r w:rsidRPr="00682448">
        <w:rPr>
          <w:rFonts w:ascii="Arial" w:hAnsi="Arial" w:cs="Arial"/>
        </w:rPr>
        <w:t xml:space="preserve"> ze zm.),</w:t>
      </w:r>
    </w:p>
    <w:p w:rsidR="000C0C07" w:rsidRPr="00682448" w:rsidRDefault="000C0C07" w:rsidP="000C0C07">
      <w:pPr>
        <w:pStyle w:val="Tekstpodstawowy"/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682448">
        <w:rPr>
          <w:rFonts w:ascii="Arial" w:hAnsi="Arial" w:cs="Arial"/>
          <w:b/>
          <w:bCs/>
        </w:rPr>
        <w:t>§ 1</w:t>
      </w:r>
    </w:p>
    <w:p w:rsidR="00DD23A9" w:rsidRPr="00682448" w:rsidRDefault="002657F3" w:rsidP="00516B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682448">
        <w:rPr>
          <w:rFonts w:ascii="Arial" w:hAnsi="Arial" w:cs="Arial"/>
        </w:rPr>
        <w:t xml:space="preserve">Przedmiotem umowy jest wykonanie </w:t>
      </w:r>
      <w:r w:rsidR="00954552" w:rsidRPr="00682448">
        <w:rPr>
          <w:rFonts w:ascii="Arial" w:hAnsi="Arial" w:cs="Arial"/>
        </w:rPr>
        <w:t>przewiertu sterowanego pod drogą DK 10 w m. Zawały</w:t>
      </w:r>
      <w:r w:rsidR="00682448">
        <w:rPr>
          <w:rFonts w:ascii="Arial" w:hAnsi="Arial" w:cs="Arial"/>
        </w:rPr>
        <w:t>.</w:t>
      </w:r>
    </w:p>
    <w:p w:rsidR="002657F3" w:rsidRPr="00682448" w:rsidRDefault="000C0C07" w:rsidP="00516B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</w:rPr>
        <w:t>Termin realizacji przedmiotu umowy określonego w ust. 1:</w:t>
      </w:r>
      <w:r w:rsidRPr="00682448">
        <w:rPr>
          <w:rFonts w:ascii="Arial" w:hAnsi="Arial" w:cs="Arial"/>
          <w:b/>
        </w:rPr>
        <w:t xml:space="preserve"> </w:t>
      </w:r>
      <w:r w:rsidR="00682448">
        <w:rPr>
          <w:rFonts w:ascii="Arial" w:hAnsi="Arial" w:cs="Arial"/>
          <w:b/>
        </w:rPr>
        <w:t>30 dni od podpisania umowy</w:t>
      </w:r>
      <w:r w:rsidR="00264D43" w:rsidRPr="00682448">
        <w:rPr>
          <w:rFonts w:ascii="Arial" w:hAnsi="Arial" w:cs="Arial"/>
          <w:b/>
          <w:bCs/>
        </w:rPr>
        <w:t>.</w:t>
      </w:r>
    </w:p>
    <w:p w:rsidR="00516B6D" w:rsidRPr="00682448" w:rsidRDefault="00516B6D" w:rsidP="00516B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FontStyle11"/>
          <w:bCs/>
        </w:rPr>
      </w:pPr>
      <w:r w:rsidRPr="00682448">
        <w:rPr>
          <w:rStyle w:val="FontStyle11"/>
        </w:rPr>
        <w:t>Za termin zakończenia prac uznaje się dzień końcowego bezusterkowego odbioru wykonanych usług.</w:t>
      </w:r>
    </w:p>
    <w:p w:rsidR="00FF0055" w:rsidRPr="00682448" w:rsidRDefault="000C0C07" w:rsidP="004875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</w:rPr>
        <w:t>Wykonawca zobowiązuje się wykonać niniejszą umowę z należytą starannością, zgodnie z obowiązującymi przepisami, standardami, zasadami sztuki, etyką zawo</w:t>
      </w:r>
      <w:r w:rsidR="004875C5" w:rsidRPr="00682448">
        <w:rPr>
          <w:rFonts w:ascii="Arial" w:hAnsi="Arial" w:cs="Arial"/>
        </w:rPr>
        <w:t>dową oraz postanowieniami umowy</w:t>
      </w:r>
      <w:r w:rsidR="00FF0055" w:rsidRPr="00682448">
        <w:rPr>
          <w:rFonts w:ascii="Arial" w:eastAsiaTheme="minorHAnsi" w:hAnsi="Arial" w:cs="Arial"/>
          <w:color w:val="000000"/>
        </w:rPr>
        <w:t>.</w:t>
      </w:r>
    </w:p>
    <w:p w:rsidR="002E1165" w:rsidRPr="002E1165" w:rsidRDefault="00FF0055" w:rsidP="002E1165">
      <w:pPr>
        <w:pStyle w:val="Akapitzlist"/>
        <w:numPr>
          <w:ilvl w:val="0"/>
          <w:numId w:val="2"/>
        </w:numPr>
        <w:spacing w:after="0"/>
        <w:jc w:val="both"/>
        <w:rPr>
          <w:rFonts w:ascii="Arial" w:eastAsiaTheme="minorHAnsi" w:hAnsi="Arial" w:cs="Arial"/>
          <w:color w:val="000000"/>
        </w:rPr>
      </w:pPr>
      <w:r w:rsidRPr="00682448">
        <w:rPr>
          <w:rFonts w:ascii="Arial" w:hAnsi="Arial" w:cs="Arial"/>
        </w:rPr>
        <w:t>Zakres zamówienia obejmuje:</w:t>
      </w:r>
    </w:p>
    <w:p w:rsidR="002E1165" w:rsidRPr="002E1165" w:rsidRDefault="00682448" w:rsidP="002E1165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color w:val="000000"/>
        </w:rPr>
      </w:pPr>
      <w:r w:rsidRPr="002E1165">
        <w:rPr>
          <w:rFonts w:ascii="Arial" w:hAnsi="Arial" w:cs="Arial"/>
        </w:rPr>
        <w:t xml:space="preserve">Przewiert w rurze osłonowej fi 200 mm o grubości 18,2 mm. </w:t>
      </w:r>
    </w:p>
    <w:p w:rsidR="002E1165" w:rsidRPr="002E1165" w:rsidRDefault="00682448" w:rsidP="002E1165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color w:val="000000"/>
        </w:rPr>
      </w:pPr>
      <w:r w:rsidRPr="002E1165">
        <w:rPr>
          <w:rFonts w:ascii="Arial" w:hAnsi="Arial" w:cs="Arial"/>
        </w:rPr>
        <w:t xml:space="preserve">Po wykonaniu przewiertu rury osłonowej należy do niej wprowadzić na płozach </w:t>
      </w:r>
      <w:r w:rsidR="002E1165">
        <w:rPr>
          <w:rFonts w:ascii="Arial" w:hAnsi="Arial" w:cs="Arial"/>
        </w:rPr>
        <w:t xml:space="preserve"> </w:t>
      </w:r>
      <w:r w:rsidRPr="002E1165">
        <w:rPr>
          <w:rFonts w:ascii="Arial" w:hAnsi="Arial" w:cs="Arial"/>
        </w:rPr>
        <w:t>rurę przewodową przyłącza Pe fi 110 mm x 6,6 SDR  17 Pn 10.</w:t>
      </w:r>
    </w:p>
    <w:p w:rsidR="00507EB8" w:rsidRPr="002E1165" w:rsidRDefault="00682448" w:rsidP="002E1165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color w:val="000000"/>
        </w:rPr>
      </w:pPr>
      <w:r w:rsidRPr="002E1165">
        <w:rPr>
          <w:rFonts w:ascii="Arial" w:hAnsi="Arial" w:cs="Arial"/>
        </w:rPr>
        <w:t>Długość przewiertu 40 mb według załączonego profilu.</w:t>
      </w:r>
    </w:p>
    <w:p w:rsidR="002E1165" w:rsidRDefault="002E1165" w:rsidP="00FF0055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>Szczegółowy opis przedmiotu zamówienia został określony w zapytaniu ofertowym – załącznik nr 1 do umowy.</w:t>
      </w:r>
    </w:p>
    <w:p w:rsidR="00FF0055" w:rsidRPr="00682448" w:rsidRDefault="00FF0055" w:rsidP="00FF0055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682448">
        <w:rPr>
          <w:sz w:val="22"/>
          <w:szCs w:val="22"/>
        </w:rPr>
        <w:t>Przedmiot umowy realizowany będzie przy wykorzystaniu materiałów dostarczonych przez Zamawiającego.</w:t>
      </w:r>
    </w:p>
    <w:p w:rsidR="00FF0055" w:rsidRDefault="00E76BE5" w:rsidP="00FF0055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682448">
        <w:rPr>
          <w:sz w:val="22"/>
          <w:szCs w:val="22"/>
        </w:rPr>
        <w:t>Przy realizacji przedmiotu zamówienia Wykonawca zobowiązany jest do ścisłej współpracy z Zamawiającym.</w:t>
      </w:r>
    </w:p>
    <w:p w:rsidR="00AE2C8B" w:rsidRPr="00AE2C8B" w:rsidRDefault="00AE2C8B" w:rsidP="00FF0055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E2C8B">
        <w:rPr>
          <w:sz w:val="22"/>
          <w:szCs w:val="22"/>
        </w:rPr>
        <w:t>Przywrócenie terenu zakończonych prac wiertniczych do stanu pierwotnego po stronie Wykonawcy.</w:t>
      </w:r>
    </w:p>
    <w:p w:rsidR="00E76BE5" w:rsidRPr="00682448" w:rsidRDefault="00E76BE5" w:rsidP="00E76BE5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682448">
        <w:rPr>
          <w:sz w:val="22"/>
          <w:szCs w:val="22"/>
        </w:rPr>
        <w:t>Wykonawca zobowiązuje się do posiadania odpowiednich umiejętności, wiedzy, doświadczenia, a nadto wystarczających środków technicznych i organizacyjnych, potrzebnych do wykonania robót.</w:t>
      </w:r>
    </w:p>
    <w:p w:rsidR="00FF0055" w:rsidRPr="00682448" w:rsidRDefault="00FF0055" w:rsidP="00FF00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 xml:space="preserve">Wykonawca ponosi pełną odpowiedzialność z tytułu ewentualnego uszkodzenia istniejących instalacji, szkód wyrządzonych Zamawiającemu oraz ewentualnego naruszenia praw osób </w:t>
      </w:r>
      <w:r w:rsidRPr="00682448">
        <w:rPr>
          <w:rFonts w:ascii="Arial" w:hAnsi="Arial" w:cs="Arial"/>
          <w:bCs/>
        </w:rPr>
        <w:lastRenderedPageBreak/>
        <w:t>trzecich - powstałych w trakcie i w związku z wykonywaniem przedmiotu umowy oraz z tytułu nienależytego jej wykonania.</w:t>
      </w:r>
    </w:p>
    <w:p w:rsidR="00FF0055" w:rsidRPr="00682448" w:rsidRDefault="00FF0055" w:rsidP="00FF005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>Wykonawca zobowiązany jest niezwłocznie informować Zamawiającego o wszelkich zdarzeniach i okolicznościach mogących mieć wpływ na opóźnienie wykonania robót.</w:t>
      </w:r>
    </w:p>
    <w:p w:rsidR="00FF0055" w:rsidRPr="00682448" w:rsidRDefault="00FF0055" w:rsidP="00E76B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</w:rPr>
        <w:t>Bez pisemnej zgody Zamawiającego, Wykonawca nie może wprowadzić żadnych zmian w zakresi</w:t>
      </w:r>
      <w:r w:rsidR="00E76BE5" w:rsidRPr="00682448">
        <w:rPr>
          <w:rFonts w:ascii="Arial" w:hAnsi="Arial" w:cs="Arial"/>
        </w:rPr>
        <w:t>e realizacji umowy.</w:t>
      </w:r>
    </w:p>
    <w:p w:rsidR="00010A1C" w:rsidRPr="00682448" w:rsidRDefault="00010A1C" w:rsidP="00845147">
      <w:pPr>
        <w:pStyle w:val="Style2"/>
        <w:widowControl/>
        <w:jc w:val="both"/>
        <w:rPr>
          <w:color w:val="000000"/>
        </w:rPr>
      </w:pPr>
    </w:p>
    <w:p w:rsidR="00010A1C" w:rsidRPr="00682448" w:rsidRDefault="00010A1C" w:rsidP="00010A1C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0C0C07" w:rsidRPr="00682448" w:rsidRDefault="000C0C07" w:rsidP="000C0C07">
      <w:pPr>
        <w:spacing w:after="0" w:line="240" w:lineRule="auto"/>
        <w:jc w:val="center"/>
        <w:rPr>
          <w:rFonts w:ascii="Arial" w:hAnsi="Arial" w:cs="Arial"/>
          <w:b/>
        </w:rPr>
      </w:pPr>
      <w:r w:rsidRPr="00682448">
        <w:rPr>
          <w:rFonts w:ascii="Arial" w:hAnsi="Arial" w:cs="Arial"/>
          <w:b/>
        </w:rPr>
        <w:t>§ 2</w:t>
      </w:r>
    </w:p>
    <w:p w:rsidR="000C0C07" w:rsidRPr="00682448" w:rsidRDefault="000C0C07" w:rsidP="00785A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</w:rPr>
      </w:pPr>
      <w:r w:rsidRPr="00682448">
        <w:rPr>
          <w:rFonts w:ascii="Arial" w:hAnsi="Arial" w:cs="Arial"/>
        </w:rPr>
        <w:t>Wynagrodzenie Wykonawcy za wykonanie przedmi</w:t>
      </w:r>
      <w:r w:rsidR="00785AA6" w:rsidRPr="00682448">
        <w:rPr>
          <w:rFonts w:ascii="Arial" w:hAnsi="Arial" w:cs="Arial"/>
        </w:rPr>
        <w:t>otu umowy wynosi</w:t>
      </w:r>
      <w:r w:rsidR="00785AA6" w:rsidRPr="00682448">
        <w:rPr>
          <w:rFonts w:ascii="Arial" w:hAnsi="Arial" w:cs="Arial"/>
          <w:b/>
        </w:rPr>
        <w:t xml:space="preserve"> brutto </w:t>
      </w:r>
      <w:r w:rsidR="00682448">
        <w:rPr>
          <w:rFonts w:ascii="Arial" w:hAnsi="Arial" w:cs="Arial"/>
          <w:b/>
        </w:rPr>
        <w:t>…………………..</w:t>
      </w:r>
      <w:r w:rsidR="00A220BB" w:rsidRPr="00682448">
        <w:rPr>
          <w:rFonts w:ascii="Arial" w:hAnsi="Arial" w:cs="Arial"/>
          <w:b/>
        </w:rPr>
        <w:t xml:space="preserve"> </w:t>
      </w:r>
      <w:r w:rsidR="00E31581" w:rsidRPr="00682448">
        <w:rPr>
          <w:rFonts w:ascii="Arial" w:hAnsi="Arial" w:cs="Arial"/>
          <w:b/>
        </w:rPr>
        <w:t>zł</w:t>
      </w:r>
      <w:r w:rsidR="00785AA6" w:rsidRPr="00682448">
        <w:rPr>
          <w:rFonts w:ascii="Arial" w:hAnsi="Arial" w:cs="Arial"/>
          <w:b/>
        </w:rPr>
        <w:t xml:space="preserve"> , słownie </w:t>
      </w:r>
      <w:r w:rsidR="00682448">
        <w:rPr>
          <w:rFonts w:ascii="Arial" w:hAnsi="Arial" w:cs="Arial"/>
          <w:b/>
        </w:rPr>
        <w:t>………………………………</w:t>
      </w:r>
      <w:r w:rsidR="00A220BB" w:rsidRPr="00682448">
        <w:rPr>
          <w:rFonts w:ascii="Arial" w:hAnsi="Arial" w:cs="Arial"/>
          <w:b/>
        </w:rPr>
        <w:t xml:space="preserve"> złotych w tym należny podatek VAT (</w:t>
      </w:r>
      <w:r w:rsidR="00682448">
        <w:rPr>
          <w:rFonts w:ascii="Arial" w:hAnsi="Arial" w:cs="Arial"/>
          <w:b/>
        </w:rPr>
        <w:t xml:space="preserve">…%), </w:t>
      </w:r>
      <w:r w:rsidR="00A220BB" w:rsidRPr="00682448">
        <w:rPr>
          <w:rFonts w:ascii="Arial" w:hAnsi="Arial" w:cs="Arial"/>
          <w:b/>
        </w:rPr>
        <w:t xml:space="preserve">wartość netto </w:t>
      </w:r>
      <w:r w:rsidR="00682448">
        <w:rPr>
          <w:rFonts w:ascii="Arial" w:hAnsi="Arial" w:cs="Arial"/>
          <w:b/>
        </w:rPr>
        <w:t>…………………………</w:t>
      </w:r>
      <w:r w:rsidR="00A220BB" w:rsidRPr="00682448">
        <w:rPr>
          <w:rFonts w:ascii="Arial" w:hAnsi="Arial" w:cs="Arial"/>
          <w:b/>
        </w:rPr>
        <w:t xml:space="preserve"> </w:t>
      </w:r>
      <w:r w:rsidR="00785AA6" w:rsidRPr="00682448">
        <w:rPr>
          <w:rFonts w:ascii="Arial" w:hAnsi="Arial" w:cs="Arial"/>
          <w:b/>
        </w:rPr>
        <w:t>zł</w:t>
      </w:r>
      <w:r w:rsidRPr="00682448">
        <w:rPr>
          <w:rFonts w:ascii="Arial" w:hAnsi="Arial" w:cs="Arial"/>
          <w:b/>
        </w:rPr>
        <w:t>,</w:t>
      </w:r>
      <w:r w:rsidR="002E1165">
        <w:rPr>
          <w:rFonts w:ascii="Arial" w:hAnsi="Arial" w:cs="Arial"/>
          <w:b/>
        </w:rPr>
        <w:t xml:space="preserve"> </w:t>
      </w:r>
      <w:r w:rsidRPr="00682448">
        <w:rPr>
          <w:rStyle w:val="markedcontent"/>
          <w:rFonts w:ascii="Arial" w:hAnsi="Arial" w:cs="Arial"/>
        </w:rPr>
        <w:t>zgodnie z ofertą Wykonawcy</w:t>
      </w:r>
      <w:r w:rsidR="002E1165">
        <w:rPr>
          <w:rStyle w:val="markedcontent"/>
          <w:rFonts w:ascii="Arial" w:hAnsi="Arial" w:cs="Arial"/>
        </w:rPr>
        <w:t xml:space="preserve"> </w:t>
      </w:r>
      <w:r w:rsidRPr="00682448">
        <w:rPr>
          <w:rStyle w:val="markedcontent"/>
          <w:rFonts w:ascii="Arial" w:hAnsi="Arial" w:cs="Arial"/>
        </w:rPr>
        <w:t>(załącznik nr 1 do niniejszej umowy).</w:t>
      </w:r>
    </w:p>
    <w:p w:rsidR="000C0C07" w:rsidRPr="00682448" w:rsidRDefault="000C0C07" w:rsidP="000C0C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2448">
        <w:rPr>
          <w:rFonts w:ascii="Arial" w:hAnsi="Arial" w:cs="Arial"/>
        </w:rPr>
        <w:t xml:space="preserve">Wynagrodzenie o którym mowa w  § 2 ust. 1 płatne będzie po dostarczeniu przez Wykonawcę Zamawiającemu </w:t>
      </w:r>
      <w:r w:rsidR="00682448">
        <w:rPr>
          <w:rFonts w:ascii="Arial" w:hAnsi="Arial" w:cs="Arial"/>
        </w:rPr>
        <w:t>prawidłowo wystawionej faktury/rachunku</w:t>
      </w:r>
      <w:r w:rsidRPr="00682448">
        <w:rPr>
          <w:rFonts w:ascii="Arial" w:hAnsi="Arial" w:cs="Arial"/>
        </w:rPr>
        <w:t xml:space="preserve"> z 30 dniowym  terminem płatności.</w:t>
      </w:r>
    </w:p>
    <w:p w:rsidR="000C0C07" w:rsidRPr="00682448" w:rsidRDefault="000C0C07" w:rsidP="000C0C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2448">
        <w:rPr>
          <w:rFonts w:ascii="Arial" w:hAnsi="Arial" w:cs="Arial"/>
        </w:rPr>
        <w:t>Wynagrodzenie obejmuje wszystkie koszty związane z wykonaniem przedmiotu umowy przez Wykonawcę i nie będzie podlegać zmianie.</w:t>
      </w:r>
    </w:p>
    <w:p w:rsidR="000C0C07" w:rsidRPr="00682448" w:rsidRDefault="000C0C07" w:rsidP="000C0C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2448">
        <w:rPr>
          <w:rFonts w:ascii="Arial" w:hAnsi="Arial" w:cs="Arial"/>
        </w:rPr>
        <w:t xml:space="preserve">Podstawą całkowitego rozliczenia umowy będzie sporządzony przez obie strony protokół odbioru wykonania przedmiotu umowy bez zastrzeżeń. </w:t>
      </w:r>
    </w:p>
    <w:p w:rsidR="000C0C07" w:rsidRPr="00682448" w:rsidRDefault="000C0C07" w:rsidP="00796326">
      <w:pPr>
        <w:pStyle w:val="Akapitzlist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</w:rPr>
      </w:pPr>
    </w:p>
    <w:p w:rsidR="000C0C07" w:rsidRPr="00682448" w:rsidRDefault="000C0C07" w:rsidP="000C0C0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0C0C07" w:rsidRPr="00682448" w:rsidRDefault="000C0C07" w:rsidP="00796326">
      <w:pPr>
        <w:spacing w:after="0" w:line="240" w:lineRule="auto"/>
        <w:jc w:val="center"/>
        <w:rPr>
          <w:rFonts w:ascii="Arial" w:hAnsi="Arial" w:cs="Arial"/>
          <w:b/>
        </w:rPr>
      </w:pPr>
      <w:r w:rsidRPr="00682448">
        <w:rPr>
          <w:rFonts w:ascii="Arial" w:hAnsi="Arial" w:cs="Arial"/>
          <w:b/>
        </w:rPr>
        <w:t>§ 3</w:t>
      </w:r>
    </w:p>
    <w:p w:rsidR="000C0C07" w:rsidRPr="00682448" w:rsidRDefault="000C0C07" w:rsidP="000C0C07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82448">
        <w:rPr>
          <w:rFonts w:ascii="Arial" w:hAnsi="Arial" w:cs="Arial"/>
        </w:rPr>
        <w:t>Za niewykonanie lub nienależyte wykonanie umowy Wykonawca poniesie następujące kary umowne:</w:t>
      </w:r>
    </w:p>
    <w:p w:rsidR="000C0C07" w:rsidRPr="00682448" w:rsidRDefault="000C0C07" w:rsidP="002E1165">
      <w:pPr>
        <w:pStyle w:val="Tekstpodstawowy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82448">
        <w:rPr>
          <w:rFonts w:ascii="Arial" w:hAnsi="Arial" w:cs="Arial"/>
        </w:rPr>
        <w:t xml:space="preserve"> za </w:t>
      </w:r>
      <w:r w:rsidR="00E76BE5" w:rsidRPr="00682448">
        <w:rPr>
          <w:rFonts w:ascii="Arial" w:hAnsi="Arial" w:cs="Arial"/>
        </w:rPr>
        <w:t xml:space="preserve">zawinione </w:t>
      </w:r>
      <w:r w:rsidR="002E1165">
        <w:rPr>
          <w:rFonts w:ascii="Arial" w:hAnsi="Arial" w:cs="Arial"/>
        </w:rPr>
        <w:t>zwłokę</w:t>
      </w:r>
      <w:r w:rsidRPr="00682448">
        <w:rPr>
          <w:rFonts w:ascii="Arial" w:hAnsi="Arial" w:cs="Arial"/>
        </w:rPr>
        <w:t xml:space="preserve"> w zakończeniu robót w wysokości 0,2% wynagrodzenia umownego brutto za każdy dzień opóźnienia, </w:t>
      </w:r>
    </w:p>
    <w:p w:rsidR="000C0C07" w:rsidRPr="00682448" w:rsidRDefault="000C0C07" w:rsidP="000E15E4">
      <w:pPr>
        <w:pStyle w:val="Tekstpodstawowy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82448">
        <w:rPr>
          <w:rFonts w:ascii="Arial" w:hAnsi="Arial" w:cs="Arial"/>
        </w:rPr>
        <w:t xml:space="preserve"> za odstąpienie od umowy z przyczyn zależnych od Wykonawcy w wysokości 30% wynagrodzenia umownego brutto, </w:t>
      </w:r>
    </w:p>
    <w:p w:rsidR="000C0C07" w:rsidRPr="00682448" w:rsidRDefault="000C0C07" w:rsidP="000C0C07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82448">
        <w:rPr>
          <w:rFonts w:ascii="Arial" w:hAnsi="Arial" w:cs="Arial"/>
        </w:rPr>
        <w:t xml:space="preserve">W przypadku niewykonania lub nienależytego wykonania umowy Wykonawca wyraża zgodę na potrącenie w rozumieniu art. 498 i 499 kodeksu cywilnego powstałej należności poprzez naliczenie kar umownych, o których mowa w pkt. 2. </w:t>
      </w:r>
    </w:p>
    <w:p w:rsidR="002E1165" w:rsidRDefault="000C0C07" w:rsidP="002E1165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82448">
        <w:rPr>
          <w:rFonts w:ascii="Arial" w:hAnsi="Arial" w:cs="Arial"/>
        </w:rPr>
        <w:t>Strony zachowują prawo do odszkodowania uzupełniającego, przenoszącego wartość kar umownych do wysokości rzeczywiście poniesionej szkody.</w:t>
      </w:r>
    </w:p>
    <w:p w:rsidR="002E1165" w:rsidRPr="002E1165" w:rsidRDefault="002E1165" w:rsidP="002E1165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wartość kar umownych nie przekroczy 30%  wynagrodzenia określonego w §2 ust 1.</w:t>
      </w:r>
    </w:p>
    <w:p w:rsidR="000C0C07" w:rsidRPr="00682448" w:rsidRDefault="000C0C07" w:rsidP="000C0C07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:rsidR="00DC64E4" w:rsidRPr="00682448" w:rsidRDefault="00DC64E4" w:rsidP="000C0C07">
      <w:pPr>
        <w:spacing w:after="0" w:line="240" w:lineRule="auto"/>
        <w:jc w:val="center"/>
        <w:rPr>
          <w:rFonts w:ascii="Arial" w:hAnsi="Arial" w:cs="Arial"/>
          <w:b/>
        </w:rPr>
      </w:pPr>
    </w:p>
    <w:p w:rsidR="00DC64E4" w:rsidRPr="00682448" w:rsidRDefault="00DC64E4" w:rsidP="000C0C07">
      <w:pPr>
        <w:spacing w:after="0" w:line="240" w:lineRule="auto"/>
        <w:jc w:val="center"/>
        <w:rPr>
          <w:rFonts w:ascii="Arial" w:hAnsi="Arial" w:cs="Arial"/>
          <w:b/>
        </w:rPr>
      </w:pPr>
    </w:p>
    <w:p w:rsidR="000C0C07" w:rsidRPr="00682448" w:rsidRDefault="00796326" w:rsidP="000C0C07">
      <w:pPr>
        <w:spacing w:after="0" w:line="240" w:lineRule="auto"/>
        <w:jc w:val="center"/>
        <w:rPr>
          <w:rFonts w:ascii="Arial" w:hAnsi="Arial" w:cs="Arial"/>
          <w:b/>
        </w:rPr>
      </w:pPr>
      <w:r w:rsidRPr="00682448">
        <w:rPr>
          <w:rFonts w:ascii="Arial" w:hAnsi="Arial" w:cs="Arial"/>
          <w:b/>
        </w:rPr>
        <w:t>§ 4</w:t>
      </w:r>
    </w:p>
    <w:p w:rsidR="000C0C07" w:rsidRPr="00682448" w:rsidRDefault="000C0C07" w:rsidP="000C0C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82448">
        <w:rPr>
          <w:rFonts w:ascii="Arial" w:hAnsi="Arial" w:cs="Arial"/>
          <w:bCs/>
        </w:rPr>
        <w:t xml:space="preserve">W razie wystąpienia istotnej zmiany okoliczności powodującej, że wykonanie umowy nie leży </w:t>
      </w:r>
      <w:r w:rsidRPr="00682448">
        <w:rPr>
          <w:rFonts w:ascii="Arial" w:hAnsi="Arial" w:cs="Arial"/>
          <w:bCs/>
        </w:rPr>
        <w:br/>
        <w:t>w interesie publicznym, czego nie można było przewidzieć w chwili zawarcia umowy, Zamawiający  może odstąpić od umowy w terminie 30 dni od powzięcia wiadomości o tych okolicznościach. W takim przypadku Wykonawca może żądać jedynie wynagrodzenia należnego mu z tytułu wykonania części umowy.</w:t>
      </w:r>
    </w:p>
    <w:p w:rsidR="000C0C07" w:rsidRPr="00682448" w:rsidRDefault="000C0C07" w:rsidP="000C0C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82448">
        <w:rPr>
          <w:rFonts w:ascii="Arial" w:hAnsi="Arial" w:cs="Arial"/>
          <w:bCs/>
        </w:rPr>
        <w:t xml:space="preserve"> Odstąpienie od umowy, o którym mowa  w  ust.  1  powinno  nastąpić  w  formie pisemnej i zawierać uzasadnienie pod rygorem nieważności takiego oświadczenia.</w:t>
      </w:r>
    </w:p>
    <w:p w:rsidR="000C0C07" w:rsidRPr="00682448" w:rsidRDefault="000C0C07" w:rsidP="000C0C07">
      <w:pPr>
        <w:pStyle w:val="Tekstpodstawowy"/>
        <w:spacing w:after="0"/>
        <w:jc w:val="both"/>
        <w:rPr>
          <w:rFonts w:ascii="Arial" w:hAnsi="Arial" w:cs="Arial"/>
          <w:bCs/>
        </w:rPr>
      </w:pPr>
    </w:p>
    <w:p w:rsidR="000C0C07" w:rsidRPr="00682448" w:rsidRDefault="00796326" w:rsidP="000C0C07">
      <w:pPr>
        <w:spacing w:after="0" w:line="240" w:lineRule="auto"/>
        <w:jc w:val="center"/>
        <w:rPr>
          <w:rFonts w:ascii="Arial" w:hAnsi="Arial" w:cs="Arial"/>
          <w:b/>
        </w:rPr>
      </w:pPr>
      <w:r w:rsidRPr="00682448">
        <w:rPr>
          <w:rFonts w:ascii="Arial" w:hAnsi="Arial" w:cs="Arial"/>
          <w:b/>
        </w:rPr>
        <w:t>§ 5</w:t>
      </w:r>
    </w:p>
    <w:p w:rsidR="000C0C07" w:rsidRPr="00682448" w:rsidRDefault="000C0C07" w:rsidP="000C0C07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 xml:space="preserve">Oprócz przypadków wymienionych w treści tytułu XV kodeksu cywilnego, Zamawiającemu przysługuje prawo odstąpienia od umowy jeżeli: </w:t>
      </w:r>
    </w:p>
    <w:p w:rsidR="000C0C07" w:rsidRPr="00682448" w:rsidRDefault="000C0C07" w:rsidP="000C0C07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 xml:space="preserve"> nastąpi upadłość lub rozwiązanie firmy Wykonawcy, </w:t>
      </w:r>
    </w:p>
    <w:p w:rsidR="000C0C07" w:rsidRPr="00682448" w:rsidRDefault="000C0C07" w:rsidP="000C0C07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 xml:space="preserve"> zostanie wydany nakaz zajęcia majątku Wykonawcy, </w:t>
      </w:r>
    </w:p>
    <w:p w:rsidR="000C0C07" w:rsidRPr="00682448" w:rsidRDefault="000C0C07" w:rsidP="000C0C07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lastRenderedPageBreak/>
        <w:t xml:space="preserve">Wykonawca zaniecha realizacji umowy tj. w sposób nieprzerwany nie realizuje jej przez okres 10 dni, </w:t>
      </w:r>
    </w:p>
    <w:p w:rsidR="000C0C07" w:rsidRPr="00682448" w:rsidRDefault="000C0C07" w:rsidP="000C0C07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 xml:space="preserve">pomimo uprzednich pisemnych dwukrotnych zastrzeżeń ze strony Zamawiającego Wykonawca nie realizuje robót zgodnie z umową lub uporczywie i w rażący sposób zaniedbuje zobowiązania umowne </w:t>
      </w:r>
    </w:p>
    <w:p w:rsidR="000C0C07" w:rsidRPr="00682448" w:rsidRDefault="000C0C07" w:rsidP="000C0C07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 xml:space="preserve"> Wykonawca nie rozpoczął realizacji umowy bez uzasadnionych przyczyn w ciągu 5 dni od terminu ustalonego w § 1 ust. 2 niniejszej umowy. </w:t>
      </w:r>
    </w:p>
    <w:p w:rsidR="000C0C07" w:rsidRPr="00682448" w:rsidRDefault="000C0C07" w:rsidP="000C0C07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 xml:space="preserve">Odstąpienie od umowy powinno nastąpić w formie pisemnej pod rygorem nieważności takiego oświadczenia i powinno zawierać uzasadnienie </w:t>
      </w:r>
    </w:p>
    <w:p w:rsidR="000C0C07" w:rsidRPr="00682448" w:rsidRDefault="000C0C07" w:rsidP="000C0C07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 xml:space="preserve">W przypadku odstąpienia od umowy Wykonawcę i Zamawiającego obciążają następujące obowiązki szczegółowe: </w:t>
      </w:r>
    </w:p>
    <w:p w:rsidR="000C0C07" w:rsidRPr="00682448" w:rsidRDefault="000C0C07" w:rsidP="000C0C07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 xml:space="preserve">Wykonawca obowiązany jest: </w:t>
      </w:r>
    </w:p>
    <w:p w:rsidR="000C0C07" w:rsidRPr="00682448" w:rsidRDefault="000C0C07" w:rsidP="000C0C07">
      <w:pPr>
        <w:pStyle w:val="Tekstpodstawowy"/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 xml:space="preserve">w terminie 7 dni od daty odstąpienia od umowy sporządzić, przy udziale komisji powołanej do odbioru robót ze strony Zamawiającego, szczegółowy protokół inwentaryzacji robót w toku według stanu na dzień odstąpienia. </w:t>
      </w:r>
    </w:p>
    <w:p w:rsidR="000C0C07" w:rsidRPr="00682448" w:rsidRDefault="000C0C07" w:rsidP="000C0C07">
      <w:pPr>
        <w:pStyle w:val="Tekstpodstawowy"/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 xml:space="preserve">zabezpieczyć przerwane roboty w zakresie obustronnie uzgodnionym na koszt tej Strony, która odstąpiła od umowy. </w:t>
      </w:r>
    </w:p>
    <w:p w:rsidR="000C0C07" w:rsidRPr="00682448" w:rsidRDefault="000C0C07" w:rsidP="000C0C07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 xml:space="preserve">Zamawiający w razie odstąpienia od umowy z przyczyn, za które Wykonawca nie odpowiada obowiązany jest: </w:t>
      </w:r>
    </w:p>
    <w:p w:rsidR="000C0C07" w:rsidRPr="00682448" w:rsidRDefault="000C0C07" w:rsidP="000C0C07">
      <w:pPr>
        <w:pStyle w:val="Tekstpodstawowy"/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 xml:space="preserve">dokonać odbioru robót przerwanych oraz wypłacić wynagrodzenie za roboty, które zostały wykonane do dnia odstąpienia od umowy, </w:t>
      </w:r>
    </w:p>
    <w:p w:rsidR="000C0C07" w:rsidRPr="00682448" w:rsidRDefault="000C0C07" w:rsidP="000C0C07">
      <w:pPr>
        <w:pStyle w:val="Tekstpodstawowy"/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 xml:space="preserve">przejąć od Wykonawcy pod swój dozór terenu budowy. </w:t>
      </w:r>
    </w:p>
    <w:p w:rsidR="000C0C07" w:rsidRPr="00682448" w:rsidRDefault="000C0C07" w:rsidP="000C0C0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C07" w:rsidRPr="00682448" w:rsidRDefault="000C0C07" w:rsidP="000C0C0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82448">
        <w:rPr>
          <w:rFonts w:ascii="Arial" w:hAnsi="Arial" w:cs="Arial"/>
          <w:b/>
          <w:bCs/>
        </w:rPr>
        <w:t>§</w:t>
      </w:r>
      <w:r w:rsidR="00796326" w:rsidRPr="00682448">
        <w:rPr>
          <w:rFonts w:ascii="Arial" w:hAnsi="Arial" w:cs="Arial"/>
          <w:b/>
          <w:bCs/>
        </w:rPr>
        <w:t xml:space="preserve"> 6</w:t>
      </w:r>
    </w:p>
    <w:p w:rsidR="000C0C07" w:rsidRPr="00682448" w:rsidRDefault="000C0C07" w:rsidP="000C0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</w:rPr>
        <w:t>Zamawiający dopuszcza dokonanie zmian umowy na warunkach określonych poniżej:</w:t>
      </w:r>
    </w:p>
    <w:p w:rsidR="000C0C07" w:rsidRPr="00682448" w:rsidRDefault="000C0C07" w:rsidP="000C0C0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</w:rPr>
        <w:t>przekształcenie lub zmiana siedziby którejkolwiek ze stron umowy.</w:t>
      </w:r>
    </w:p>
    <w:p w:rsidR="000C0C07" w:rsidRPr="00682448" w:rsidRDefault="000C0C07" w:rsidP="000C0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 xml:space="preserve">Przedłużenie terminu zakończenia robót ustalonego w </w:t>
      </w:r>
      <w:r w:rsidR="001B26AD" w:rsidRPr="00682448">
        <w:rPr>
          <w:rFonts w:ascii="Arial" w:hAnsi="Arial" w:cs="Arial"/>
          <w:bCs/>
        </w:rPr>
        <w:t>§1 pkt 2</w:t>
      </w:r>
      <w:r w:rsidRPr="00682448">
        <w:rPr>
          <w:rFonts w:ascii="Arial" w:hAnsi="Arial" w:cs="Arial"/>
          <w:bCs/>
        </w:rPr>
        <w:t xml:space="preserve"> dopuszczalne jest wyłącznie</w:t>
      </w:r>
      <w:r w:rsidR="004270FA" w:rsidRPr="00682448">
        <w:rPr>
          <w:rFonts w:ascii="Arial" w:hAnsi="Arial" w:cs="Arial"/>
          <w:bCs/>
        </w:rPr>
        <w:t xml:space="preserve"> </w:t>
      </w:r>
      <w:r w:rsidRPr="00682448">
        <w:rPr>
          <w:rFonts w:ascii="Arial" w:hAnsi="Arial" w:cs="Arial"/>
          <w:bCs/>
        </w:rPr>
        <w:t>w przypadku:</w:t>
      </w:r>
    </w:p>
    <w:p w:rsidR="000C0C07" w:rsidRPr="00682448" w:rsidRDefault="000C0C07" w:rsidP="000C0C0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 xml:space="preserve"> działania siły wyższej</w:t>
      </w:r>
    </w:p>
    <w:p w:rsidR="000C0C07" w:rsidRPr="00682448" w:rsidRDefault="000C0C07" w:rsidP="000C0C0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>wystąpienia okoliczności, których nie można było przewidzieć w chwili zawarcia umowy w szczególności:</w:t>
      </w:r>
    </w:p>
    <w:p w:rsidR="00E76BE5" w:rsidRPr="00682448" w:rsidRDefault="000C0C07" w:rsidP="002E1165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>warunków atmosferycznych, powodujących utrudnienia technologiczne w prowadzeniu przedmiotu umowy,</w:t>
      </w:r>
    </w:p>
    <w:p w:rsidR="00E76BE5" w:rsidRPr="00682448" w:rsidRDefault="00E76BE5" w:rsidP="00E76BE5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>warunków technicznych oraz geologicznych, które powodują wydłużenie terminu realizacji umowy</w:t>
      </w:r>
    </w:p>
    <w:p w:rsidR="000C0C07" w:rsidRPr="00682448" w:rsidRDefault="000C0C07" w:rsidP="000C0C07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>zmiany będącej następstwem wstrzymania robót przez Zamawiającego,</w:t>
      </w:r>
    </w:p>
    <w:p w:rsidR="000C0C07" w:rsidRPr="00682448" w:rsidRDefault="000C0C07" w:rsidP="000C0C07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>zmiany będące następstwem działania organów administracji i innych podmiotów o kompetencjach zbliżonych do organów administracji.</w:t>
      </w:r>
    </w:p>
    <w:p w:rsidR="000C0C07" w:rsidRPr="00682448" w:rsidRDefault="000C0C07" w:rsidP="000C0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>W sytuacjach opisanych w ust. 2  przedłużenie terminu zakończenia robót wymaga pisemnego wniosku Wykonawcy wraz z uzasadnieniem, potwierdzonego przez</w:t>
      </w:r>
      <w:r w:rsidR="00A46408" w:rsidRPr="00682448">
        <w:rPr>
          <w:rFonts w:ascii="Arial" w:hAnsi="Arial" w:cs="Arial"/>
          <w:bCs/>
        </w:rPr>
        <w:t xml:space="preserve"> </w:t>
      </w:r>
      <w:r w:rsidRPr="00682448">
        <w:rPr>
          <w:rFonts w:ascii="Arial" w:hAnsi="Arial" w:cs="Arial"/>
          <w:bCs/>
        </w:rPr>
        <w:t>Zamawiającego oraz aneksu podpisanego przez umocowanych przedstawicieli Zamawiającego i Wykonawcy.</w:t>
      </w:r>
      <w:r w:rsidR="00A46408" w:rsidRPr="00682448">
        <w:rPr>
          <w:rFonts w:ascii="Arial" w:hAnsi="Arial" w:cs="Arial"/>
          <w:bCs/>
        </w:rPr>
        <w:t xml:space="preserve"> </w:t>
      </w:r>
      <w:r w:rsidRPr="00682448">
        <w:rPr>
          <w:rFonts w:ascii="Arial" w:hAnsi="Arial" w:cs="Arial"/>
          <w:bCs/>
        </w:rPr>
        <w:t>Termin powiadomienia o zaistniałym fakcie nie może nastąpić później niż 7 dni przed ustalonym dniem zakończenia prac podanych w §1 ust 2.</w:t>
      </w:r>
    </w:p>
    <w:p w:rsidR="000C0C07" w:rsidRPr="00682448" w:rsidRDefault="000C0C07" w:rsidP="000C0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</w:rPr>
        <w:t xml:space="preserve">W przypadku chęci powierzenia przez Wykonawcę wykonania części zadania podwykonawcy konieczne jest uzyskanie zgody Zamawiającego na powyższe podwykonawstwo. </w:t>
      </w:r>
    </w:p>
    <w:p w:rsidR="000C0C07" w:rsidRPr="00682448" w:rsidRDefault="000C0C07" w:rsidP="000C0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</w:rPr>
        <w:t>Wszelkie zmiany i uzupełnienia niniejszej umowy dla swojej ważności wymagają pisemnego aneksu pod rygorem nieważności.</w:t>
      </w:r>
    </w:p>
    <w:p w:rsidR="000C0C07" w:rsidRPr="00682448" w:rsidRDefault="00796326" w:rsidP="000C0C07">
      <w:pPr>
        <w:spacing w:after="0" w:line="240" w:lineRule="auto"/>
        <w:jc w:val="center"/>
        <w:rPr>
          <w:rFonts w:ascii="Arial" w:hAnsi="Arial" w:cs="Arial"/>
          <w:b/>
        </w:rPr>
      </w:pPr>
      <w:r w:rsidRPr="00682448">
        <w:rPr>
          <w:rFonts w:ascii="Arial" w:hAnsi="Arial" w:cs="Arial"/>
          <w:b/>
        </w:rPr>
        <w:t>§ 7</w:t>
      </w:r>
    </w:p>
    <w:p w:rsidR="00AC679D" w:rsidRPr="007B4D57" w:rsidRDefault="00AC679D" w:rsidP="00AC679D">
      <w:pPr>
        <w:ind w:left="360"/>
        <w:contextualSpacing/>
        <w:jc w:val="both"/>
        <w:rPr>
          <w:rFonts w:ascii="Arial" w:hAnsi="Arial" w:cs="Arial"/>
        </w:rPr>
      </w:pPr>
      <w:r w:rsidRPr="00F44BC0">
        <w:rPr>
          <w:rFonts w:ascii="Arial" w:hAnsi="Arial" w:cs="Arial"/>
        </w:rPr>
        <w:t xml:space="preserve">Administratorem danych osobowych jest Wójt Gminy Obrowo. Możesz się z nim kontaktować w następujący sposób: listownie na adres siedziby: Urząd Gminy w Obrowie, ul. Aleja Lipowa 27, 87 – 126 Obrowo, e-mailowo: obrowo@obrowo.pl, telefonicznie: 56 678 60 22. Do kontaktów w sprawie ochrony danych osobowych został także powołany inspektor ochrony danych, z którym możesz się kontaktować wysyłając e-mail na adres iod@obrowo.pl. </w:t>
      </w:r>
      <w:r w:rsidRPr="00F44BC0">
        <w:rPr>
          <w:rFonts w:ascii="Arial" w:hAnsi="Arial" w:cs="Arial"/>
        </w:rPr>
        <w:lastRenderedPageBreak/>
        <w:t xml:space="preserve">Przetwarzanie danych osobowych odbywa się na zasadzie art. 6 ust. 1 lit c), art. 9 ust. 2 lit. g) i art. 10 RODO, w związku z regulaminem udzielania zamówień publicznych o wartości niższej niż 130 000 zł w celu realizacji obowiązku prawnego ciążącego na administratorze tj. udzielenia zamówienia publicznego oraz art. 6 ust. 1 lit b) RODO, w związku z regulaminem udzielania zamówień publicznych o wartości niższej niż 130 000 zł w celu wykonania umowy, w której stroną jest osoba, której dane dotyczą tj. zawarcie odpłatnej umowy zawieranej między Zamawiającym a Wykonawcą, której przedmiotem jest </w:t>
      </w:r>
      <w:r>
        <w:rPr>
          <w:rFonts w:ascii="Arial" w:hAnsi="Arial" w:cs="Arial"/>
        </w:rPr>
        <w:t>robota budowlana</w:t>
      </w:r>
      <w:r w:rsidRPr="00F44BC0">
        <w:rPr>
          <w:rFonts w:ascii="Arial" w:hAnsi="Arial" w:cs="Arial"/>
        </w:rPr>
        <w:t>. Uznaje się, że przystępujący do zapytania ofertowego zapoznali się z klauzulą informacyjną zawartą w zapytaniu ofertowym</w:t>
      </w:r>
      <w:r>
        <w:rPr>
          <w:rFonts w:ascii="Arial" w:hAnsi="Arial" w:cs="Arial"/>
        </w:rPr>
        <w:t>.</w:t>
      </w:r>
    </w:p>
    <w:p w:rsidR="000C0C07" w:rsidRPr="00682448" w:rsidRDefault="000C0C07" w:rsidP="000C0C0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C07" w:rsidRPr="00682448" w:rsidRDefault="00796326" w:rsidP="000C0C0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82448">
        <w:rPr>
          <w:rFonts w:ascii="Arial" w:hAnsi="Arial" w:cs="Arial"/>
          <w:b/>
          <w:bCs/>
        </w:rPr>
        <w:t>§ 8</w:t>
      </w:r>
    </w:p>
    <w:p w:rsidR="00E76BE5" w:rsidRPr="00682448" w:rsidRDefault="000C0C07" w:rsidP="005453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>W sprawach nieuregulowanych niniejszą umową mają zastosowanie przepisy ustawy z dnia 23 kwietnia 1964r.- Kodeks Cywilny (</w:t>
      </w:r>
      <w:r w:rsidR="00337129">
        <w:rPr>
          <w:rFonts w:ascii="Arial" w:hAnsi="Arial" w:cs="Arial"/>
          <w:bCs/>
        </w:rPr>
        <w:t>t.j. Dz.U. z  2022</w:t>
      </w:r>
      <w:r w:rsidR="0054531C" w:rsidRPr="00682448">
        <w:rPr>
          <w:rFonts w:ascii="Arial" w:hAnsi="Arial" w:cs="Arial"/>
          <w:bCs/>
        </w:rPr>
        <w:t xml:space="preserve"> r. poz. </w:t>
      </w:r>
      <w:r w:rsidR="00337129">
        <w:rPr>
          <w:rFonts w:ascii="Arial" w:hAnsi="Arial" w:cs="Arial"/>
          <w:bCs/>
        </w:rPr>
        <w:t>1360</w:t>
      </w:r>
      <w:r w:rsidR="0054531C" w:rsidRPr="00682448">
        <w:rPr>
          <w:rFonts w:ascii="Arial" w:hAnsi="Arial" w:cs="Arial"/>
          <w:bCs/>
        </w:rPr>
        <w:t xml:space="preserve"> </w:t>
      </w:r>
      <w:r w:rsidRPr="00682448">
        <w:rPr>
          <w:rFonts w:ascii="Arial" w:hAnsi="Arial" w:cs="Arial"/>
          <w:bCs/>
        </w:rPr>
        <w:t xml:space="preserve">ze zm.) </w:t>
      </w:r>
      <w:r w:rsidR="00337129">
        <w:rPr>
          <w:rFonts w:ascii="Arial" w:hAnsi="Arial" w:cs="Arial"/>
          <w:bCs/>
        </w:rPr>
        <w:t xml:space="preserve"> oraz przepisy ustawy z dnia 7 lipca 1994 r. Prawo Budowlane (t.j. Dz.U 2023 r. poz. 682 ze zm.)</w:t>
      </w:r>
    </w:p>
    <w:p w:rsidR="000C0C07" w:rsidRPr="00682448" w:rsidRDefault="000C0C07" w:rsidP="000C0C0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  <w:bCs/>
        </w:rPr>
        <w:t>Spory wynikające z wykonania niniejszej umowy rozstrzygać będzie Sąd właściwy dla siedziby Zamawiającego.</w:t>
      </w:r>
    </w:p>
    <w:p w:rsidR="000C0C07" w:rsidRPr="002E1165" w:rsidRDefault="000C0C07" w:rsidP="000C0C0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682448">
        <w:rPr>
          <w:rFonts w:ascii="Arial" w:hAnsi="Arial" w:cs="Arial"/>
        </w:rPr>
        <w:t>Umowę sporządzono w trzech  jednobrzmiących egzemplarzach, 2 egzemplarze dla Zamawiającego, 1 egzemplarz dla Wykonawcy.</w:t>
      </w:r>
    </w:p>
    <w:p w:rsidR="002E1165" w:rsidRPr="002E1165" w:rsidRDefault="002E1165" w:rsidP="000C0C0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Integralną część umowy stanowią:</w:t>
      </w:r>
    </w:p>
    <w:p w:rsidR="002E1165" w:rsidRDefault="002E1165" w:rsidP="002E11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Zapytanie ofertowe – załącznik nr 1 do umowy</w:t>
      </w:r>
    </w:p>
    <w:p w:rsidR="002E1165" w:rsidRPr="002E1165" w:rsidRDefault="002E1165" w:rsidP="002E11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Oferta Wyk</w:t>
      </w:r>
      <w:r w:rsidR="00337129">
        <w:rPr>
          <w:rFonts w:ascii="Arial" w:hAnsi="Arial" w:cs="Arial"/>
          <w:bCs/>
        </w:rPr>
        <w:t>onawcy – załącznik nr 2 do umowy</w:t>
      </w:r>
    </w:p>
    <w:p w:rsidR="002E1165" w:rsidRPr="00682448" w:rsidRDefault="002E1165" w:rsidP="002E1165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0C0C07" w:rsidRPr="00682448" w:rsidRDefault="000C0C07" w:rsidP="000C0C0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0C0C07" w:rsidRPr="00682448" w:rsidRDefault="000C0C07" w:rsidP="000C0C07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0C0C07" w:rsidRPr="00682448" w:rsidRDefault="000C0C07" w:rsidP="000C0C07">
      <w:pPr>
        <w:spacing w:after="0" w:line="240" w:lineRule="auto"/>
        <w:jc w:val="both"/>
        <w:rPr>
          <w:rFonts w:ascii="Arial" w:hAnsi="Arial" w:cs="Arial"/>
        </w:rPr>
      </w:pPr>
    </w:p>
    <w:p w:rsidR="000C0C07" w:rsidRPr="00682448" w:rsidRDefault="000C0C07" w:rsidP="000C0C0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82448">
        <w:rPr>
          <w:rFonts w:ascii="Arial" w:hAnsi="Arial" w:cs="Arial"/>
          <w:b/>
        </w:rPr>
        <w:t xml:space="preserve">Zamawiający </w:t>
      </w:r>
      <w:r w:rsidRPr="00682448">
        <w:rPr>
          <w:rFonts w:ascii="Arial" w:hAnsi="Arial" w:cs="Arial"/>
          <w:b/>
        </w:rPr>
        <w:tab/>
      </w:r>
      <w:r w:rsidRPr="00682448">
        <w:rPr>
          <w:rFonts w:ascii="Arial" w:hAnsi="Arial" w:cs="Arial"/>
          <w:b/>
        </w:rPr>
        <w:tab/>
      </w:r>
      <w:r w:rsidRPr="00682448">
        <w:rPr>
          <w:rFonts w:ascii="Arial" w:hAnsi="Arial" w:cs="Arial"/>
          <w:b/>
        </w:rPr>
        <w:tab/>
      </w:r>
      <w:r w:rsidRPr="00682448">
        <w:rPr>
          <w:rFonts w:ascii="Arial" w:hAnsi="Arial" w:cs="Arial"/>
          <w:b/>
        </w:rPr>
        <w:tab/>
      </w:r>
      <w:r w:rsidRPr="00682448">
        <w:rPr>
          <w:rFonts w:ascii="Arial" w:hAnsi="Arial" w:cs="Arial"/>
          <w:b/>
        </w:rPr>
        <w:tab/>
      </w:r>
      <w:r w:rsidRPr="00682448">
        <w:rPr>
          <w:rFonts w:ascii="Arial" w:hAnsi="Arial" w:cs="Arial"/>
          <w:b/>
        </w:rPr>
        <w:tab/>
        <w:t>Wykonawca</w:t>
      </w:r>
    </w:p>
    <w:p w:rsidR="000C0C07" w:rsidRPr="00682448" w:rsidRDefault="000C0C07" w:rsidP="000C0C07">
      <w:pPr>
        <w:spacing w:after="0" w:line="240" w:lineRule="auto"/>
        <w:jc w:val="both"/>
        <w:rPr>
          <w:rFonts w:ascii="Arial" w:hAnsi="Arial" w:cs="Arial"/>
          <w:b/>
        </w:rPr>
      </w:pPr>
    </w:p>
    <w:p w:rsidR="000C0C07" w:rsidRPr="00682448" w:rsidRDefault="000C0C07" w:rsidP="000C0C07">
      <w:pPr>
        <w:jc w:val="both"/>
        <w:rPr>
          <w:rFonts w:ascii="Arial" w:hAnsi="Arial" w:cs="Arial"/>
        </w:rPr>
      </w:pPr>
    </w:p>
    <w:p w:rsidR="00895B0D" w:rsidRPr="00682448" w:rsidRDefault="00895B0D" w:rsidP="00AD0E0D">
      <w:pPr>
        <w:rPr>
          <w:rFonts w:ascii="Arial" w:hAnsi="Arial" w:cs="Arial"/>
        </w:rPr>
      </w:pPr>
    </w:p>
    <w:sectPr w:rsidR="00895B0D" w:rsidRPr="00682448" w:rsidSect="00A32D75">
      <w:headerReference w:type="default" r:id="rId7"/>
      <w:footerReference w:type="default" r:id="rId8"/>
      <w:pgSz w:w="11906" w:h="16838"/>
      <w:pgMar w:top="1702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0F" w:rsidRDefault="002D210F" w:rsidP="00A32D75">
      <w:pPr>
        <w:spacing w:after="0" w:line="240" w:lineRule="auto"/>
      </w:pPr>
      <w:r>
        <w:separator/>
      </w:r>
    </w:p>
  </w:endnote>
  <w:endnote w:type="continuationSeparator" w:id="1">
    <w:p w:rsidR="002D210F" w:rsidRDefault="002D210F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0F" w:rsidRDefault="002D210F" w:rsidP="00A32D75">
      <w:pPr>
        <w:spacing w:after="0" w:line="240" w:lineRule="auto"/>
      </w:pPr>
      <w:r>
        <w:separator/>
      </w:r>
    </w:p>
  </w:footnote>
  <w:footnote w:type="continuationSeparator" w:id="1">
    <w:p w:rsidR="002D210F" w:rsidRDefault="002D210F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-672491</wp:posOffset>
          </wp:positionH>
          <wp:positionV relativeFrom="paragraph">
            <wp:posOffset>-584556</wp:posOffset>
          </wp:positionV>
          <wp:extent cx="7514484" cy="1040004"/>
          <wp:effectExtent l="0" t="0" r="0" b="8255"/>
          <wp:wrapNone/>
          <wp:docPr id="1" name="Obraz 1" descr="C:\Users\Michał Biuro\Desktop\Obrowo Papier Firmowy\naglowek_gmin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Biuro\Desktop\Obrowo Papier Firmowy\naglowek_gmin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484" cy="104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5C94"/>
    <w:multiLevelType w:val="hybridMultilevel"/>
    <w:tmpl w:val="2B7CA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937BD6"/>
    <w:multiLevelType w:val="hybridMultilevel"/>
    <w:tmpl w:val="D7BCE02C"/>
    <w:lvl w:ilvl="0" w:tplc="8C6EE2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3F6D9F"/>
    <w:multiLevelType w:val="hybridMultilevel"/>
    <w:tmpl w:val="87DA1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133E7"/>
    <w:multiLevelType w:val="hybridMultilevel"/>
    <w:tmpl w:val="4DDA2C7A"/>
    <w:lvl w:ilvl="0" w:tplc="509496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E9329D"/>
    <w:multiLevelType w:val="hybridMultilevel"/>
    <w:tmpl w:val="E4B8EF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375FAA"/>
    <w:multiLevelType w:val="hybridMultilevel"/>
    <w:tmpl w:val="76E6C960"/>
    <w:lvl w:ilvl="0" w:tplc="254C2D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E33A05"/>
    <w:multiLevelType w:val="hybridMultilevel"/>
    <w:tmpl w:val="8E143F6E"/>
    <w:lvl w:ilvl="0" w:tplc="DE4EF2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F465D6E">
      <w:start w:val="1"/>
      <w:numFmt w:val="lowerLetter"/>
      <w:suff w:val="nothing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AE5BE2"/>
    <w:multiLevelType w:val="hybridMultilevel"/>
    <w:tmpl w:val="D396AFD0"/>
    <w:lvl w:ilvl="0" w:tplc="71AA08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726E66"/>
    <w:multiLevelType w:val="hybridMultilevel"/>
    <w:tmpl w:val="AEAC734E"/>
    <w:lvl w:ilvl="0" w:tplc="ED5EEDC2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sz w:val="22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31355"/>
    <w:multiLevelType w:val="hybridMultilevel"/>
    <w:tmpl w:val="71BCD602"/>
    <w:lvl w:ilvl="0" w:tplc="A5486E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10A1C"/>
    <w:rsid w:val="000C0C07"/>
    <w:rsid w:val="000E15E4"/>
    <w:rsid w:val="00135066"/>
    <w:rsid w:val="001774A5"/>
    <w:rsid w:val="001817A2"/>
    <w:rsid w:val="00195817"/>
    <w:rsid w:val="001A17ED"/>
    <w:rsid w:val="001B26AD"/>
    <w:rsid w:val="001B3A38"/>
    <w:rsid w:val="001C6D9F"/>
    <w:rsid w:val="002242F1"/>
    <w:rsid w:val="00261F69"/>
    <w:rsid w:val="00264D43"/>
    <w:rsid w:val="002657F3"/>
    <w:rsid w:val="00272A8A"/>
    <w:rsid w:val="00277495"/>
    <w:rsid w:val="002A3CAB"/>
    <w:rsid w:val="002D210F"/>
    <w:rsid w:val="002E1165"/>
    <w:rsid w:val="003214B3"/>
    <w:rsid w:val="00337129"/>
    <w:rsid w:val="00337348"/>
    <w:rsid w:val="0037301D"/>
    <w:rsid w:val="00423C62"/>
    <w:rsid w:val="00424606"/>
    <w:rsid w:val="004270FA"/>
    <w:rsid w:val="004875C5"/>
    <w:rsid w:val="004C6861"/>
    <w:rsid w:val="004E35C0"/>
    <w:rsid w:val="00507EB8"/>
    <w:rsid w:val="00516B6D"/>
    <w:rsid w:val="0051799A"/>
    <w:rsid w:val="0054531C"/>
    <w:rsid w:val="005B093B"/>
    <w:rsid w:val="005C6DE4"/>
    <w:rsid w:val="00677DF6"/>
    <w:rsid w:val="00682448"/>
    <w:rsid w:val="00693D0E"/>
    <w:rsid w:val="006958E5"/>
    <w:rsid w:val="006D3456"/>
    <w:rsid w:val="007479B7"/>
    <w:rsid w:val="007623E1"/>
    <w:rsid w:val="00785AA6"/>
    <w:rsid w:val="00796326"/>
    <w:rsid w:val="007B5ADC"/>
    <w:rsid w:val="00845147"/>
    <w:rsid w:val="00895B0D"/>
    <w:rsid w:val="00903FA0"/>
    <w:rsid w:val="0091509C"/>
    <w:rsid w:val="00925747"/>
    <w:rsid w:val="00943AAA"/>
    <w:rsid w:val="00954552"/>
    <w:rsid w:val="00993719"/>
    <w:rsid w:val="009A1C4D"/>
    <w:rsid w:val="00A17F15"/>
    <w:rsid w:val="00A21E23"/>
    <w:rsid w:val="00A220BB"/>
    <w:rsid w:val="00A32D75"/>
    <w:rsid w:val="00A46408"/>
    <w:rsid w:val="00A53A56"/>
    <w:rsid w:val="00A734F1"/>
    <w:rsid w:val="00A74AA1"/>
    <w:rsid w:val="00A9702B"/>
    <w:rsid w:val="00AA7D6F"/>
    <w:rsid w:val="00AB1EB6"/>
    <w:rsid w:val="00AC679D"/>
    <w:rsid w:val="00AD0E0D"/>
    <w:rsid w:val="00AD1BF3"/>
    <w:rsid w:val="00AD67BD"/>
    <w:rsid w:val="00AE2C8B"/>
    <w:rsid w:val="00B27A01"/>
    <w:rsid w:val="00BB18BE"/>
    <w:rsid w:val="00CC7E26"/>
    <w:rsid w:val="00CE35ED"/>
    <w:rsid w:val="00D313D2"/>
    <w:rsid w:val="00D432C1"/>
    <w:rsid w:val="00D70115"/>
    <w:rsid w:val="00DA4436"/>
    <w:rsid w:val="00DC64E4"/>
    <w:rsid w:val="00DD1C49"/>
    <w:rsid w:val="00DD23A9"/>
    <w:rsid w:val="00DF2F24"/>
    <w:rsid w:val="00E040A0"/>
    <w:rsid w:val="00E31581"/>
    <w:rsid w:val="00E51197"/>
    <w:rsid w:val="00E721DE"/>
    <w:rsid w:val="00E7376E"/>
    <w:rsid w:val="00E76BE5"/>
    <w:rsid w:val="00EA6C84"/>
    <w:rsid w:val="00EE0819"/>
    <w:rsid w:val="00F56882"/>
    <w:rsid w:val="00F6085E"/>
    <w:rsid w:val="00F64E46"/>
    <w:rsid w:val="00F928DB"/>
    <w:rsid w:val="00FE32D1"/>
    <w:rsid w:val="00FF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0C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C07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0C0C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0C07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C0C0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C0C07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C0C07"/>
    <w:rPr>
      <w:rFonts w:ascii="Calibri" w:eastAsia="Calibri" w:hAnsi="Calibri" w:cs="Times New Roman"/>
    </w:rPr>
  </w:style>
  <w:style w:type="paragraph" w:customStyle="1" w:styleId="Default">
    <w:name w:val="Default"/>
    <w:rsid w:val="000C0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516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516B6D"/>
    <w:rPr>
      <w:rFonts w:ascii="Arial" w:hAnsi="Arial" w:cs="Arial"/>
      <w:sz w:val="22"/>
      <w:szCs w:val="22"/>
    </w:rPr>
  </w:style>
  <w:style w:type="paragraph" w:customStyle="1" w:styleId="Style3">
    <w:name w:val="Style3"/>
    <w:basedOn w:val="Normalny"/>
    <w:uiPriority w:val="99"/>
    <w:rsid w:val="00010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10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6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6</cp:revision>
  <cp:lastPrinted>2022-02-02T08:16:00Z</cp:lastPrinted>
  <dcterms:created xsi:type="dcterms:W3CDTF">2023-05-25T10:26:00Z</dcterms:created>
  <dcterms:modified xsi:type="dcterms:W3CDTF">2023-05-26T07:07:00Z</dcterms:modified>
</cp:coreProperties>
</file>