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1692"/>
        <w:gridCol w:w="3824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,lub niespełniające wymagań formalnych, o których mowa w art.162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>
        <w:rPr>
          <w:rFonts w:ascii="Times New Roman" w:hAnsi="Times New Roman"/>
        </w:rPr>
        <w:t>z dnia 27 lipca 2001 r.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</w:rPr>
        <w:t xml:space="preserve">biegu.Termin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kandydat,który nie został wybrany na ławnika,powinien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77437D" w:rsidRDefault="0077437D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</w:p>
    <w:p w:rsidR="0077437D" w:rsidRDefault="0077437D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</w:p>
    <w:p w:rsidR="00E04A77" w:rsidRDefault="00E04A77" w:rsidP="0077437D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77437D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 xml:space="preserve">zgłosić do oddziału administracyjnego </w:t>
      </w:r>
      <w:r w:rsidR="0077437D">
        <w:rPr>
          <w:rFonts w:ascii="Times New Roman" w:hAnsi="Times New Roman"/>
          <w:color w:val="000000"/>
        </w:rPr>
        <w:t xml:space="preserve"> </w:t>
      </w:r>
      <w:r w:rsidRPr="00326A42">
        <w:rPr>
          <w:rFonts w:ascii="Times New Roman" w:hAnsi="Times New Roman"/>
          <w:color w:val="000000"/>
        </w:rPr>
        <w:t>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EC" w:rsidRDefault="00B504EC">
      <w:r>
        <w:separator/>
      </w:r>
    </w:p>
  </w:endnote>
  <w:endnote w:type="continuationSeparator" w:id="1">
    <w:p w:rsidR="00B504EC" w:rsidRDefault="00B5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EC" w:rsidRDefault="00B504EC">
      <w:r>
        <w:separator/>
      </w:r>
    </w:p>
  </w:footnote>
  <w:footnote w:type="continuationSeparator" w:id="1">
    <w:p w:rsidR="00B504EC" w:rsidRDefault="00B50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47FB8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5F7BF2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73112"/>
    <w:rsid w:val="0077437D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4D1D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B4C96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9E2461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04EC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1E19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833A8"/>
    <w:rsid w:val="00F925EC"/>
    <w:rsid w:val="00F96285"/>
    <w:rsid w:val="00FA4E57"/>
    <w:rsid w:val="00FC1698"/>
    <w:rsid w:val="00FD0D9A"/>
    <w:rsid w:val="00FD226F"/>
    <w:rsid w:val="00FD72F3"/>
    <w:rsid w:val="00FE7D6C"/>
    <w:rsid w:val="00FF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21E1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21E19"/>
    <w:rPr>
      <w:rFonts w:ascii="Arial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21E19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creator>Administrator</dc:creator>
  <cp:lastModifiedBy>Rada Gminy</cp:lastModifiedBy>
  <cp:revision>2</cp:revision>
  <dcterms:created xsi:type="dcterms:W3CDTF">2019-06-11T06:01:00Z</dcterms:created>
  <dcterms:modified xsi:type="dcterms:W3CDTF">2019-06-11T06:01:00Z</dcterms:modified>
</cp:coreProperties>
</file>